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ГПЗФ/7702-И от 11.03.2024</w:t>
      </w:r>
    </w:p>
    <w:p w:rsidR="002A4C4D" w:rsidRDefault="002A4C4D" w:rsidP="002A4C4D">
      <w:pPr>
        <w:pStyle w:val="a3"/>
        <w:ind w:left="4536"/>
        <w:rPr>
          <w:rFonts w:ascii="Times New Roman" w:hAnsi="Times New Roman" w:cs="Times New Roman"/>
          <w:b/>
          <w:sz w:val="28"/>
          <w:szCs w:val="28"/>
        </w:rPr>
      </w:pPr>
    </w:p>
    <w:p w:rsidR="00B45967" w:rsidRPr="00807BB7" w:rsidRDefault="00B45967" w:rsidP="00B45967">
      <w:pPr>
        <w:ind w:left="538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45967" w:rsidRDefault="00B45967" w:rsidP="00B45967">
      <w:pPr>
        <w:ind w:left="5387"/>
        <w:rPr>
          <w:rFonts w:ascii="Times New Roman" w:hAnsi="Times New Roman" w:cs="Times New Roman"/>
          <w:b/>
          <w:sz w:val="28"/>
          <w:szCs w:val="28"/>
        </w:rPr>
      </w:pPr>
    </w:p>
    <w:p w:rsidR="00B45967" w:rsidRPr="00BE0582" w:rsidRDefault="00B45967" w:rsidP="00B45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582">
        <w:rPr>
          <w:rFonts w:ascii="Times New Roman" w:hAnsi="Times New Roman" w:cs="Times New Roman"/>
          <w:b/>
          <w:sz w:val="28"/>
          <w:szCs w:val="28"/>
        </w:rPr>
        <w:t>НОДГП</w:t>
      </w:r>
      <w:r w:rsidR="000E5789">
        <w:rPr>
          <w:rFonts w:ascii="Times New Roman" w:hAnsi="Times New Roman" w:cs="Times New Roman"/>
          <w:b/>
          <w:sz w:val="28"/>
          <w:szCs w:val="28"/>
        </w:rPr>
        <w:t>-4</w:t>
      </w:r>
      <w:r w:rsidRPr="00BE0582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BE0582">
        <w:rPr>
          <w:rFonts w:ascii="Times New Roman" w:hAnsi="Times New Roman" w:cs="Times New Roman"/>
          <w:b/>
          <w:sz w:val="28"/>
          <w:szCs w:val="28"/>
        </w:rPr>
        <w:t>ТехПД</w:t>
      </w:r>
      <w:proofErr w:type="spellEnd"/>
      <w:r w:rsidRPr="00BE05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789">
        <w:rPr>
          <w:rFonts w:ascii="Times New Roman" w:hAnsi="Times New Roman" w:cs="Times New Roman"/>
          <w:b/>
          <w:sz w:val="28"/>
          <w:szCs w:val="28"/>
        </w:rPr>
        <w:t xml:space="preserve"> Караганды</w:t>
      </w:r>
    </w:p>
    <w:p w:rsidR="00B45967" w:rsidRPr="00F22EFB" w:rsidRDefault="00B45967" w:rsidP="00B4596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967" w:rsidRPr="00F22EFB" w:rsidRDefault="00B45967" w:rsidP="00B4596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2E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Копия </w:t>
      </w:r>
      <w:r w:rsidR="006634F0" w:rsidRPr="00F22EFB">
        <w:rPr>
          <w:rFonts w:ascii="Times New Roman" w:hAnsi="Times New Roman" w:cs="Times New Roman"/>
          <w:b/>
          <w:sz w:val="28"/>
          <w:szCs w:val="28"/>
          <w:lang w:val="kk-KZ"/>
        </w:rPr>
        <w:t>ГВЦ</w:t>
      </w:r>
      <w:r w:rsidRPr="00F22EFB">
        <w:rPr>
          <w:rFonts w:ascii="Times New Roman" w:hAnsi="Times New Roman" w:cs="Times New Roman"/>
          <w:b/>
          <w:sz w:val="28"/>
          <w:szCs w:val="28"/>
          <w:lang w:val="kk-KZ"/>
        </w:rPr>
        <w:t>, ЦЖС,</w:t>
      </w:r>
      <w:r w:rsidR="00F22EFB" w:rsidRPr="00F22E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ЦМТ, </w:t>
      </w:r>
      <w:r w:rsidRPr="00F22E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634F0" w:rsidRPr="00F22E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ГПСП, </w:t>
      </w:r>
      <w:r w:rsidRPr="00F22EFB">
        <w:rPr>
          <w:rFonts w:ascii="Times New Roman" w:hAnsi="Times New Roman" w:cs="Times New Roman"/>
          <w:b/>
          <w:sz w:val="28"/>
          <w:szCs w:val="28"/>
          <w:lang w:val="kk-KZ"/>
        </w:rPr>
        <w:t>ГПМ, ГПЭ, ГПрасчет, НП, КДТС, КТZE Express</w:t>
      </w:r>
    </w:p>
    <w:p w:rsidR="008066DD" w:rsidRPr="00F22EFB" w:rsidRDefault="008066DD" w:rsidP="00B4596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967" w:rsidRPr="00F22EFB" w:rsidRDefault="00B45967" w:rsidP="00B45967">
      <w:pPr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B45967" w:rsidRPr="00890667" w:rsidRDefault="00E1749A" w:rsidP="006C104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118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Правления ТОО «КТЖ-Грузовые перевозки»</w:t>
      </w:r>
      <w:r w:rsidR="00781C54">
        <w:rPr>
          <w:rFonts w:ascii="Times New Roman" w:hAnsi="Times New Roman" w:cs="Times New Roman"/>
          <w:sz w:val="28"/>
          <w:szCs w:val="28"/>
        </w:rPr>
        <w:t xml:space="preserve"> от 11.03.2024 года  </w:t>
      </w:r>
      <w:r w:rsidR="002118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5967" w:rsidRPr="002A56F2">
        <w:rPr>
          <w:rFonts w:ascii="Times New Roman" w:hAnsi="Times New Roman" w:cs="Times New Roman"/>
          <w:b/>
          <w:sz w:val="28"/>
          <w:szCs w:val="28"/>
          <w:lang w:val="kk-KZ" w:eastAsia="ru-RU"/>
        </w:rPr>
        <w:t>ПРИКАЗЫВАЮ:</w:t>
      </w:r>
    </w:p>
    <w:p w:rsidR="00B45967" w:rsidRPr="00DF3854" w:rsidRDefault="00B45967" w:rsidP="00B45967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kk-KZ" w:eastAsia="ru-RU"/>
        </w:rPr>
      </w:pPr>
    </w:p>
    <w:p w:rsidR="00B45967" w:rsidRDefault="00B45967" w:rsidP="00B45967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214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осуществлении </w:t>
      </w:r>
      <w:r w:rsidRPr="00C61214">
        <w:rPr>
          <w:rFonts w:ascii="Times New Roman" w:eastAsia="Calibri" w:hAnsi="Times New Roman" w:cs="Times New Roman"/>
          <w:sz w:val="28"/>
          <w:szCs w:val="28"/>
        </w:rPr>
        <w:t>перевоз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C61214">
        <w:rPr>
          <w:rFonts w:ascii="Times New Roman" w:eastAsia="Calibri" w:hAnsi="Times New Roman" w:cs="Times New Roman"/>
          <w:sz w:val="28"/>
          <w:szCs w:val="28"/>
        </w:rPr>
        <w:t>к сена прессованного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(ЕТСНГ 071078</w:t>
      </w:r>
      <w:r w:rsidR="006634F0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 внутриреспубликанском сообщении в универсальных собственных (арендованных)  вагонах </w:t>
      </w:r>
      <w:r w:rsidR="006634F0">
        <w:rPr>
          <w:rFonts w:ascii="Times New Roman" w:eastAsia="Calibri" w:hAnsi="Times New Roman" w:cs="Times New Roman"/>
          <w:sz w:val="28"/>
          <w:szCs w:val="28"/>
        </w:rPr>
        <w:t xml:space="preserve"> со станции Коск</w:t>
      </w:r>
      <w:r w:rsidR="00741B75">
        <w:rPr>
          <w:rFonts w:ascii="Times New Roman" w:eastAsia="Calibri" w:hAnsi="Times New Roman" w:cs="Times New Roman"/>
          <w:sz w:val="28"/>
          <w:szCs w:val="28"/>
        </w:rPr>
        <w:t>о</w:t>
      </w:r>
      <w:r w:rsidR="006634F0">
        <w:rPr>
          <w:rFonts w:ascii="Times New Roman" w:eastAsia="Calibri" w:hAnsi="Times New Roman" w:cs="Times New Roman"/>
          <w:sz w:val="28"/>
          <w:szCs w:val="28"/>
        </w:rPr>
        <w:t xml:space="preserve">ль на станции Жанаарка, </w:t>
      </w:r>
      <w:r w:rsidR="002118FA">
        <w:rPr>
          <w:rFonts w:ascii="Times New Roman" w:eastAsia="Calibri" w:hAnsi="Times New Roman" w:cs="Times New Roman"/>
          <w:sz w:val="28"/>
          <w:szCs w:val="28"/>
        </w:rPr>
        <w:t xml:space="preserve">Кызылжар (с подачей на станцию </w:t>
      </w:r>
      <w:proofErr w:type="spellStart"/>
      <w:r w:rsidR="002118FA">
        <w:rPr>
          <w:rFonts w:ascii="Times New Roman" w:eastAsia="Calibri" w:hAnsi="Times New Roman" w:cs="Times New Roman"/>
          <w:sz w:val="28"/>
          <w:szCs w:val="28"/>
        </w:rPr>
        <w:t>Женыс</w:t>
      </w:r>
      <w:proofErr w:type="spellEnd"/>
      <w:r w:rsidR="002118FA">
        <w:rPr>
          <w:rFonts w:ascii="Times New Roman" w:eastAsia="Calibri" w:hAnsi="Times New Roman" w:cs="Times New Roman"/>
          <w:sz w:val="28"/>
          <w:szCs w:val="28"/>
        </w:rPr>
        <w:t>)</w:t>
      </w:r>
      <w:r w:rsidR="00663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07BB7">
        <w:rPr>
          <w:rFonts w:ascii="Times New Roman" w:eastAsia="Calibri" w:hAnsi="Times New Roman" w:cs="Times New Roman"/>
          <w:sz w:val="28"/>
          <w:szCs w:val="28"/>
        </w:rPr>
        <w:t xml:space="preserve"> 11.03.2024 г.</w:t>
      </w:r>
      <w:r w:rsidR="006634F0">
        <w:rPr>
          <w:rFonts w:ascii="Times New Roman" w:eastAsia="Calibri" w:hAnsi="Times New Roman" w:cs="Times New Roman"/>
          <w:sz w:val="28"/>
          <w:szCs w:val="28"/>
        </w:rPr>
        <w:t xml:space="preserve"> до отмены</w:t>
      </w:r>
      <w:r w:rsidR="008E1A2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начислять провозную плату в следующем порядке:</w:t>
      </w:r>
    </w:p>
    <w:p w:rsidR="006634F0" w:rsidRPr="00C61214" w:rsidRDefault="006634F0" w:rsidP="006634F0">
      <w:pPr>
        <w:pStyle w:val="a3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тарифы на услуги магистральной железнодорожной сети исчислять в полном объеме в соответствии с порядком расчета, установленным Комитетом по регулированию естественных монополий МНЭ РК приказом от 20.04.2023 г. №50-ОД;</w:t>
      </w:r>
    </w:p>
    <w:p w:rsidR="00B45967" w:rsidRPr="00F54678" w:rsidRDefault="00B45967" w:rsidP="00B45967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5467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тариф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услуги локомотивной тяги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тарифы на </w:t>
      </w:r>
      <w:r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услуги грузовой и коммерческой работы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исчислять в соответствии с порядком расчета, установленным в Тарифном руководстве (прейскуранте) часть 1,                           с применением </w:t>
      </w:r>
      <w:r w:rsidRPr="00F54678">
        <w:rPr>
          <w:rFonts w:ascii="Times New Roman" w:eastAsia="Calibri" w:hAnsi="Times New Roman" w:cs="Times New Roman"/>
          <w:sz w:val="28"/>
          <w:szCs w:val="28"/>
        </w:rPr>
        <w:t>коэффициент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54678">
        <w:rPr>
          <w:rFonts w:ascii="Times New Roman" w:eastAsia="Calibri" w:hAnsi="Times New Roman" w:cs="Times New Roman"/>
          <w:sz w:val="28"/>
          <w:szCs w:val="28"/>
        </w:rPr>
        <w:t xml:space="preserve"> в размере 0,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B45967" w:rsidRPr="00F54678" w:rsidRDefault="00B45967" w:rsidP="00B45967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5467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сборы за дополнительные услуги, связанные с перевозкой грузов,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установленные в Тарифном руководстве (прейскуранте) часть 3, исчислять с применением </w:t>
      </w:r>
      <w:r w:rsidRPr="00F54678">
        <w:rPr>
          <w:rFonts w:ascii="Times New Roman" w:eastAsia="Calibri" w:hAnsi="Times New Roman" w:cs="Times New Roman"/>
          <w:sz w:val="28"/>
          <w:szCs w:val="28"/>
        </w:rPr>
        <w:t>коэффициент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F54678">
        <w:rPr>
          <w:rFonts w:ascii="Times New Roman" w:eastAsia="Calibri" w:hAnsi="Times New Roman" w:cs="Times New Roman"/>
          <w:sz w:val="28"/>
          <w:szCs w:val="28"/>
        </w:rPr>
        <w:t>в размере 0,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B45967" w:rsidRPr="00F54678" w:rsidRDefault="00B45967" w:rsidP="00B45967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467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плату за простой собственных (арендованных) вагонов на магистральных, станционных путях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исчислять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 применением коэффициента 0,5</w:t>
      </w:r>
      <w:r w:rsidRPr="00F5467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45967" w:rsidRDefault="00B45967" w:rsidP="00B45967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 w:eastAsia="ru-RU"/>
        </w:rPr>
      </w:pPr>
    </w:p>
    <w:p w:rsidR="00807BB7" w:rsidRDefault="00807BB7" w:rsidP="00B45967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 w:eastAsia="ru-RU"/>
        </w:rPr>
      </w:pPr>
    </w:p>
    <w:p w:rsidR="00B45967" w:rsidRDefault="00B45967" w:rsidP="00B45967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  <w:r>
        <w:rPr>
          <w:rFonts w:ascii="Times New Roman" w:eastAsia="Calibri" w:hAnsi="Times New Roman" w:cs="Calibri"/>
          <w:b/>
          <w:sz w:val="28"/>
          <w:szCs w:val="28"/>
        </w:rPr>
        <w:t>ГП</w:t>
      </w:r>
      <w:r w:rsidR="00027AB5">
        <w:rPr>
          <w:rFonts w:ascii="Times New Roman" w:eastAsia="Calibri" w:hAnsi="Times New Roman" w:cs="Calibri"/>
          <w:b/>
          <w:sz w:val="28"/>
          <w:szCs w:val="28"/>
        </w:rPr>
        <w:t>ЗФ</w:t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ab/>
      </w:r>
      <w:bookmarkStart w:id="0" w:name="_GoBack"/>
      <w:bookmarkEnd w:id="0"/>
      <w:r w:rsidR="00027AB5">
        <w:rPr>
          <w:rFonts w:ascii="Times New Roman" w:eastAsia="Calibri" w:hAnsi="Times New Roman" w:cs="Calibri"/>
          <w:b/>
          <w:sz w:val="28"/>
          <w:szCs w:val="28"/>
        </w:rPr>
        <w:t>Ш. Омарбекова</w:t>
      </w:r>
    </w:p>
    <w:p w:rsidR="00B45967" w:rsidRDefault="00B45967" w:rsidP="00B45967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B45967" w:rsidRDefault="00B45967" w:rsidP="00B45967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807BB7" w:rsidRDefault="00807BB7" w:rsidP="00B45967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807BB7" w:rsidRPr="005724FB" w:rsidRDefault="00807BB7" w:rsidP="00B45967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B45967" w:rsidRPr="00C15D53" w:rsidRDefault="00B45967" w:rsidP="00B45967">
      <w:pPr>
        <w:pStyle w:val="a3"/>
        <w:ind w:firstLine="4"/>
        <w:jc w:val="both"/>
        <w:rPr>
          <w:rFonts w:ascii="Times New Roman" w:eastAsia="Calibri" w:hAnsi="Times New Roman" w:cs="Calibri"/>
          <w:sz w:val="16"/>
          <w:szCs w:val="16"/>
        </w:rPr>
      </w:pPr>
      <w:r>
        <w:rPr>
          <w:rFonts w:ascii="Times New Roman" w:eastAsia="Calibri" w:hAnsi="Times New Roman" w:cs="Calibri"/>
          <w:sz w:val="16"/>
          <w:szCs w:val="16"/>
        </w:rPr>
        <w:t>И</w:t>
      </w:r>
      <w:r w:rsidRPr="00C15D53">
        <w:rPr>
          <w:rFonts w:ascii="Times New Roman" w:eastAsia="Calibri" w:hAnsi="Times New Roman" w:cs="Calibri"/>
          <w:sz w:val="16"/>
          <w:szCs w:val="16"/>
        </w:rPr>
        <w:t>сп. Касымова А.-ГППТ-р,</w:t>
      </w:r>
    </w:p>
    <w:p w:rsidR="00B45967" w:rsidRPr="006046A8" w:rsidRDefault="00B45967" w:rsidP="00B45967">
      <w:pPr>
        <w:pStyle w:val="a3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C15D53">
        <w:rPr>
          <w:rFonts w:ascii="Times New Roman" w:eastAsia="Calibri" w:hAnsi="Times New Roman" w:cs="Calibri"/>
          <w:sz w:val="16"/>
          <w:szCs w:val="16"/>
        </w:rPr>
        <w:t>603708</w:t>
      </w:r>
    </w:p>
    <w:p w:rsidR="002A4C4D" w:rsidRPr="002A4C4D" w:rsidRDefault="002A4C4D" w:rsidP="00B45967">
      <w:pPr>
        <w:pStyle w:val="a3"/>
        <w:ind w:left="4536"/>
        <w:rPr>
          <w:rFonts w:ascii="Times New Roman" w:hAnsi="Times New Roman" w:cs="Times New Roman"/>
          <w:sz w:val="28"/>
          <w:szCs w:val="28"/>
        </w:rPr>
      </w:pPr>
    </w:p>
    <w:sectPr w:rsidR="002A4C4D" w:rsidRPr="002A4C4D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11.03.2024 19:07 Киреева Алия Анетовна (без ЭЦП)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11.03.2024 19:08 Омарбекова Шолпан Сапаргалиевна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ОМАРБЕКОВА ШОЛПАН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2023-03-14 12:32:45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2024-03-13 12:32:45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719884171786847236742996632728329358748854142233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EMAILADDRESS=omarbekova_sh@railways.kz, GIVENNAME=САПАРГАЛИЕВНА, OU=BIN031040001799, O="Товарищество с ограниченной ответственностью \"КТЖ-ГРУЗОВЫЕ ПЕРЕВОЗКИ\"", C=KZ, SURNAME=ОМАРБЕКОВА, CN=ОМАРБЕКОВА ШОЛПАН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12.03.2024 09:23.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ОО &quot;КТЖ&quot;-Грузовые перевозки (Центральный аппарат) - Тауабилова Ж.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2270"/>
    <w:multiLevelType w:val="hybridMultilevel"/>
    <w:tmpl w:val="B4081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93D0D"/>
    <w:multiLevelType w:val="hybridMultilevel"/>
    <w:tmpl w:val="14509F08"/>
    <w:lvl w:ilvl="0" w:tplc="8AC63236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056"/>
        </w:tabs>
        <w:ind w:left="7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776"/>
        </w:tabs>
        <w:ind w:left="7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496"/>
        </w:tabs>
        <w:ind w:left="8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216"/>
        </w:tabs>
        <w:ind w:left="9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936"/>
        </w:tabs>
        <w:ind w:left="9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656"/>
        </w:tabs>
        <w:ind w:left="10656" w:hanging="360"/>
      </w:pPr>
      <w:rPr>
        <w:rFonts w:ascii="Wingdings" w:hAnsi="Wingdings" w:hint="default"/>
      </w:rPr>
    </w:lvl>
  </w:abstractNum>
  <w:abstractNum w:abstractNumId="2">
    <w:nsid w:val="7CE82EB5"/>
    <w:multiLevelType w:val="hybridMultilevel"/>
    <w:tmpl w:val="92A8D774"/>
    <w:lvl w:ilvl="0" w:tplc="0419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BE"/>
    <w:rsid w:val="00027AB5"/>
    <w:rsid w:val="00072343"/>
    <w:rsid w:val="000E5789"/>
    <w:rsid w:val="00145493"/>
    <w:rsid w:val="001517EC"/>
    <w:rsid w:val="00163E8B"/>
    <w:rsid w:val="00195E38"/>
    <w:rsid w:val="001E09F6"/>
    <w:rsid w:val="001E6F7A"/>
    <w:rsid w:val="002118FA"/>
    <w:rsid w:val="00266EF9"/>
    <w:rsid w:val="00277496"/>
    <w:rsid w:val="002A4C4D"/>
    <w:rsid w:val="00303ABE"/>
    <w:rsid w:val="0031084F"/>
    <w:rsid w:val="003B7774"/>
    <w:rsid w:val="003C4DBD"/>
    <w:rsid w:val="00455062"/>
    <w:rsid w:val="004D6F53"/>
    <w:rsid w:val="00520611"/>
    <w:rsid w:val="005360A9"/>
    <w:rsid w:val="00541400"/>
    <w:rsid w:val="005724FB"/>
    <w:rsid w:val="005963C7"/>
    <w:rsid w:val="005A5E09"/>
    <w:rsid w:val="005B5812"/>
    <w:rsid w:val="005E7C20"/>
    <w:rsid w:val="0063251D"/>
    <w:rsid w:val="00644841"/>
    <w:rsid w:val="0065771D"/>
    <w:rsid w:val="006634F0"/>
    <w:rsid w:val="00663B0D"/>
    <w:rsid w:val="006C1040"/>
    <w:rsid w:val="006E429D"/>
    <w:rsid w:val="00741B75"/>
    <w:rsid w:val="00781C54"/>
    <w:rsid w:val="007D0E2E"/>
    <w:rsid w:val="007D43A1"/>
    <w:rsid w:val="007D74D5"/>
    <w:rsid w:val="007F0D9B"/>
    <w:rsid w:val="008066DD"/>
    <w:rsid w:val="00807BB7"/>
    <w:rsid w:val="00824572"/>
    <w:rsid w:val="008623B4"/>
    <w:rsid w:val="00871E03"/>
    <w:rsid w:val="00890667"/>
    <w:rsid w:val="008925F8"/>
    <w:rsid w:val="008C763B"/>
    <w:rsid w:val="008E034F"/>
    <w:rsid w:val="008E1A25"/>
    <w:rsid w:val="008E44F0"/>
    <w:rsid w:val="00931F67"/>
    <w:rsid w:val="009566C9"/>
    <w:rsid w:val="009B1693"/>
    <w:rsid w:val="009C6657"/>
    <w:rsid w:val="00A6448B"/>
    <w:rsid w:val="00A65258"/>
    <w:rsid w:val="00A74922"/>
    <w:rsid w:val="00A90C58"/>
    <w:rsid w:val="00AA1F81"/>
    <w:rsid w:val="00B41C8B"/>
    <w:rsid w:val="00B45967"/>
    <w:rsid w:val="00B56829"/>
    <w:rsid w:val="00BA3DAF"/>
    <w:rsid w:val="00BB30F7"/>
    <w:rsid w:val="00C114BD"/>
    <w:rsid w:val="00C96C69"/>
    <w:rsid w:val="00CD5315"/>
    <w:rsid w:val="00D138CA"/>
    <w:rsid w:val="00D21527"/>
    <w:rsid w:val="00D36115"/>
    <w:rsid w:val="00D47F2A"/>
    <w:rsid w:val="00D759AE"/>
    <w:rsid w:val="00D80059"/>
    <w:rsid w:val="00DB5C56"/>
    <w:rsid w:val="00DD0E2F"/>
    <w:rsid w:val="00DD2B01"/>
    <w:rsid w:val="00E05440"/>
    <w:rsid w:val="00E1749A"/>
    <w:rsid w:val="00E50496"/>
    <w:rsid w:val="00E5562D"/>
    <w:rsid w:val="00E740CE"/>
    <w:rsid w:val="00E8357A"/>
    <w:rsid w:val="00E964C4"/>
    <w:rsid w:val="00EE40AE"/>
    <w:rsid w:val="00F0222A"/>
    <w:rsid w:val="00F22EFB"/>
    <w:rsid w:val="00F6260C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96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для приказов,No Spacing,Без интервала11,Без интервала1,543,норма,Айгерим,свой,No Spacing1,14 TNR,МОЙ СТИЛЬ,Без интеБез интервала,Елжан,No Spacing11,Без интервала111,Без интерваль,Без интервала2,без интервала,О,Эльдар"/>
    <w:link w:val="a4"/>
    <w:uiPriority w:val="1"/>
    <w:qFormat/>
    <w:rsid w:val="00A74922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для приказов Знак,No Spacing Знак,Без интервала11 Знак,Без интервала1 Знак,543 Знак,норма Знак,Айгерим Знак,свой Знак,No Spacing1 Знак,14 TNR Знак,МОЙ СТИЛЬ Знак,Без интеБез интервала Знак,О Знак"/>
    <w:link w:val="a3"/>
    <w:uiPriority w:val="1"/>
    <w:qFormat/>
    <w:locked/>
    <w:rsid w:val="007D0E2E"/>
  </w:style>
  <w:style w:type="character" w:styleId="a5">
    <w:name w:val="Hyperlink"/>
    <w:basedOn w:val="a0"/>
    <w:uiPriority w:val="99"/>
    <w:semiHidden/>
    <w:unhideWhenUsed/>
    <w:rsid w:val="00E5049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04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496"/>
    <w:rPr>
      <w:rFonts w:ascii="Tahoma" w:hAnsi="Tahoma" w:cs="Tahoma"/>
      <w:sz w:val="16"/>
      <w:szCs w:val="16"/>
      <w14:ligatures w14:val="standardContextual"/>
    </w:rPr>
  </w:style>
  <w:style w:type="character" w:customStyle="1" w:styleId="s1">
    <w:name w:val="s1"/>
    <w:basedOn w:val="a0"/>
    <w:rsid w:val="00E05440"/>
    <w:rPr>
      <w:rFonts w:ascii="Times New Roman" w:hAnsi="Times New Roman" w:cs="Times New Roman" w:hint="default"/>
      <w:b/>
      <w:bCs/>
      <w:color w:val="000000"/>
    </w:rPr>
  </w:style>
  <w:style w:type="table" w:styleId="a8">
    <w:name w:val="Table Grid"/>
    <w:basedOn w:val="a1"/>
    <w:uiPriority w:val="39"/>
    <w:rsid w:val="0052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56829"/>
    <w:pPr>
      <w:ind w:left="476"/>
    </w:pPr>
    <w:rPr>
      <w:rFonts w:ascii="Verdana" w:hAnsi="Verdana" w:cs="Times New Roman"/>
      <w:color w:val="000066"/>
      <w:sz w:val="18"/>
      <w:szCs w:val="18"/>
      <w:lang w:eastAsia="ru-RU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56829"/>
    <w:rPr>
      <w:rFonts w:ascii="Verdana" w:hAnsi="Verdana" w:cs="Times New Roman"/>
      <w:color w:val="000066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45967"/>
    <w:rPr>
      <w:rFonts w:ascii="Consolas" w:hAnsi="Consolas"/>
      <w:sz w:val="20"/>
      <w:szCs w:val="20"/>
      <w:lang w:val="kk-KZ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5967"/>
    <w:rPr>
      <w:rFonts w:ascii="Consolas" w:hAnsi="Consolas" w:cs="Calibri"/>
      <w:sz w:val="20"/>
      <w:szCs w:val="20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96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для приказов,No Spacing,Без интервала11,Без интервала1,543,норма,Айгерим,свой,No Spacing1,14 TNR,МОЙ СТИЛЬ,Без интеБез интервала,Елжан,No Spacing11,Без интервала111,Без интерваль,Без интервала2,без интервала,О,Эльдар"/>
    <w:link w:val="a4"/>
    <w:uiPriority w:val="1"/>
    <w:qFormat/>
    <w:rsid w:val="00A74922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для приказов Знак,No Spacing Знак,Без интервала11 Знак,Без интервала1 Знак,543 Знак,норма Знак,Айгерим Знак,свой Знак,No Spacing1 Знак,14 TNR Знак,МОЙ СТИЛЬ Знак,Без интеБез интервала Знак,О Знак"/>
    <w:link w:val="a3"/>
    <w:uiPriority w:val="1"/>
    <w:qFormat/>
    <w:locked/>
    <w:rsid w:val="007D0E2E"/>
  </w:style>
  <w:style w:type="character" w:styleId="a5">
    <w:name w:val="Hyperlink"/>
    <w:basedOn w:val="a0"/>
    <w:uiPriority w:val="99"/>
    <w:semiHidden/>
    <w:unhideWhenUsed/>
    <w:rsid w:val="00E5049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04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496"/>
    <w:rPr>
      <w:rFonts w:ascii="Tahoma" w:hAnsi="Tahoma" w:cs="Tahoma"/>
      <w:sz w:val="16"/>
      <w:szCs w:val="16"/>
      <w14:ligatures w14:val="standardContextual"/>
    </w:rPr>
  </w:style>
  <w:style w:type="character" w:customStyle="1" w:styleId="s1">
    <w:name w:val="s1"/>
    <w:basedOn w:val="a0"/>
    <w:rsid w:val="00E05440"/>
    <w:rPr>
      <w:rFonts w:ascii="Times New Roman" w:hAnsi="Times New Roman" w:cs="Times New Roman" w:hint="default"/>
      <w:b/>
      <w:bCs/>
      <w:color w:val="000000"/>
    </w:rPr>
  </w:style>
  <w:style w:type="table" w:styleId="a8">
    <w:name w:val="Table Grid"/>
    <w:basedOn w:val="a1"/>
    <w:uiPriority w:val="39"/>
    <w:rsid w:val="0052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B56829"/>
    <w:pPr>
      <w:ind w:left="476"/>
    </w:pPr>
    <w:rPr>
      <w:rFonts w:ascii="Verdana" w:hAnsi="Verdana" w:cs="Times New Roman"/>
      <w:color w:val="000066"/>
      <w:sz w:val="18"/>
      <w:szCs w:val="18"/>
      <w:lang w:eastAsia="ru-RU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56829"/>
    <w:rPr>
      <w:rFonts w:ascii="Verdana" w:hAnsi="Verdana" w:cs="Times New Roman"/>
      <w:color w:val="000066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45967"/>
    <w:rPr>
      <w:rFonts w:ascii="Consolas" w:hAnsi="Consolas"/>
      <w:sz w:val="20"/>
      <w:szCs w:val="20"/>
      <w:lang w:val="kk-KZ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5967"/>
    <w:rPr>
      <w:rFonts w:ascii="Consolas" w:hAnsi="Consolas" w:cs="Calibri"/>
      <w:sz w:val="20"/>
      <w:szCs w:val="20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88" Type="http://schemas.openxmlformats.org/officeDocument/2006/relationships/image" Target="media/image988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484C-EFC0-4938-82EA-53AA5496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 Касымова</dc:creator>
  <cp:lastModifiedBy>Асель С Касымова</cp:lastModifiedBy>
  <cp:revision>18</cp:revision>
  <cp:lastPrinted>2024-03-11T13:24:00Z</cp:lastPrinted>
  <dcterms:created xsi:type="dcterms:W3CDTF">2024-03-11T10:37:00Z</dcterms:created>
  <dcterms:modified xsi:type="dcterms:W3CDTF">2024-03-11T14:05:00Z</dcterms:modified>
</cp:coreProperties>
</file>